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Pr="006331C2" w:rsidRDefault="003759DD" w:rsidP="003759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</w:t>
      </w:r>
    </w:p>
    <w:p w:rsidR="003759DD" w:rsidRPr="006331C2" w:rsidRDefault="003759DD" w:rsidP="003759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КЛАСС </w:t>
      </w:r>
    </w:p>
    <w:p w:rsidR="003759DD" w:rsidRPr="006331C2" w:rsidRDefault="003759DD" w:rsidP="003759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Рабочая программа</w:t>
      </w: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Pr="00843DD5" w:rsidRDefault="003759DD" w:rsidP="003759DD">
      <w:pPr>
        <w:jc w:val="center"/>
        <w:rPr>
          <w:rFonts w:ascii="Times New Roman" w:hAnsi="Times New Roman" w:cs="Times New Roman"/>
          <w:sz w:val="28"/>
          <w:szCs w:val="28"/>
        </w:rPr>
      </w:pPr>
      <w:r w:rsidRPr="00843DD5">
        <w:rPr>
          <w:rFonts w:ascii="Times New Roman" w:hAnsi="Times New Roman" w:cs="Times New Roman"/>
          <w:sz w:val="28"/>
          <w:szCs w:val="28"/>
        </w:rPr>
        <w:t>Мыски 2022</w:t>
      </w:r>
    </w:p>
    <w:p w:rsidR="003759DD" w:rsidRDefault="003759DD" w:rsidP="003759DD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разработана коллективом учителей начальных классов: </w:t>
      </w:r>
      <w:proofErr w:type="spellStart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Гайдаровой</w:t>
      </w:r>
      <w:proofErr w:type="spellEnd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С.В., Бакулевой М.А., Тарасовой Н.Г., </w:t>
      </w:r>
      <w:proofErr w:type="spellStart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Бархатовой</w:t>
      </w:r>
      <w:proofErr w:type="spellEnd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В.Б., Слепченко М.А., Кошкиной Л.В., Шовкун М.К., Кирилловой А.А., Прудниковой С.А., Омельченко В.П., </w:t>
      </w:r>
      <w:proofErr w:type="spellStart"/>
      <w:r w:rsidR="00CB75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Табакаевой</w:t>
      </w:r>
      <w:proofErr w:type="spellEnd"/>
      <w:r w:rsidR="00CB7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О.П., Нестеровой Т.В., Волковой Н.А.</w:t>
      </w: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Pr="00E42FCE" w:rsidRDefault="00CB755D" w:rsidP="00CB755D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составлена в соответствии с 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(2021г), а также ориентирована на целевые </w:t>
      </w:r>
      <w:r w:rsidRPr="00E42FCE">
        <w:rPr>
          <w:rFonts w:ascii="Cambria" w:eastAsia="MS Mincho" w:hAnsi="Cambria" w:cs="Times New Roman"/>
          <w:sz w:val="28"/>
          <w:szCs w:val="28"/>
        </w:rPr>
        <w:br/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приоритеты духовно-нравственного развития, воспитания и социализации </w:t>
      </w:r>
      <w:proofErr w:type="gramStart"/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сформулированные в программе воспитания. </w:t>
      </w: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9D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37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60C7" w:rsidRPr="00CB755D" w:rsidRDefault="003759DD" w:rsidP="003759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55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759DD" w:rsidRDefault="003759DD" w:rsidP="00422FA2">
      <w:pPr>
        <w:pStyle w:val="1"/>
        <w:shd w:val="clear" w:color="auto" w:fill="auto"/>
        <w:spacing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</w:t>
      </w:r>
      <w:proofErr w:type="gramStart"/>
      <w:r w:rsidRPr="00E87C83">
        <w:rPr>
          <w:color w:val="000000"/>
          <w:sz w:val="24"/>
          <w:szCs w:val="24"/>
          <w:lang w:eastAsia="ru-RU" w:bidi="ru-RU"/>
        </w:rPr>
        <w:t>ии у о</w:t>
      </w:r>
      <w:proofErr w:type="gramEnd"/>
      <w:r w:rsidRPr="00E87C83">
        <w:rPr>
          <w:color w:val="000000"/>
          <w:sz w:val="24"/>
          <w:szCs w:val="24"/>
          <w:lang w:eastAsia="ru-RU" w:bidi="ru-RU"/>
        </w:rPr>
        <w:t>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В курсе технологии осуществляется реализация широкого спектра </w:t>
      </w:r>
      <w:proofErr w:type="spellStart"/>
      <w:r w:rsidRPr="00E87C83">
        <w:rPr>
          <w:color w:val="000000"/>
          <w:sz w:val="24"/>
          <w:szCs w:val="24"/>
          <w:lang w:eastAsia="ru-RU" w:bidi="ru-RU"/>
        </w:rPr>
        <w:t>межпредметных</w:t>
      </w:r>
      <w:proofErr w:type="spellEnd"/>
      <w:r w:rsidRPr="00E87C83">
        <w:rPr>
          <w:color w:val="000000"/>
          <w:sz w:val="24"/>
          <w:szCs w:val="24"/>
          <w:lang w:eastAsia="ru-RU" w:bidi="ru-RU"/>
        </w:rPr>
        <w:t xml:space="preserve"> связей.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b/>
          <w:bCs/>
          <w:color w:val="000000"/>
          <w:sz w:val="24"/>
          <w:szCs w:val="24"/>
          <w:lang w:eastAsia="ru-RU" w:bidi="ru-RU"/>
        </w:rPr>
        <w:t xml:space="preserve">Математика </w:t>
      </w:r>
      <w:r w:rsidRPr="00E87C83">
        <w:rPr>
          <w:color w:val="000000"/>
          <w:sz w:val="24"/>
          <w:szCs w:val="24"/>
          <w:lang w:eastAsia="ru-RU" w:bidi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b/>
          <w:bCs/>
          <w:color w:val="000000"/>
          <w:sz w:val="24"/>
          <w:szCs w:val="24"/>
          <w:lang w:eastAsia="ru-RU" w:bidi="ru-RU"/>
        </w:rPr>
        <w:t xml:space="preserve">Изобразительное искусство </w:t>
      </w:r>
      <w:r w:rsidRPr="00E87C83">
        <w:rPr>
          <w:color w:val="000000"/>
          <w:sz w:val="24"/>
          <w:szCs w:val="24"/>
          <w:lang w:eastAsia="ru-RU" w:bidi="ru-RU"/>
        </w:rPr>
        <w:t>— использование средств художественной выразительности, законов и правил декоративно-прикладного искусства и дизайна.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b/>
          <w:bCs/>
          <w:color w:val="000000"/>
          <w:sz w:val="24"/>
          <w:szCs w:val="24"/>
          <w:lang w:eastAsia="ru-RU" w:bidi="ru-RU"/>
        </w:rPr>
        <w:t xml:space="preserve">Окружающий мир </w:t>
      </w:r>
      <w:r w:rsidRPr="00E87C83">
        <w:rPr>
          <w:color w:val="000000"/>
          <w:sz w:val="24"/>
          <w:szCs w:val="24"/>
          <w:lang w:eastAsia="ru-RU" w:bidi="ru-RU"/>
        </w:rPr>
        <w:t>— природные формы и конструкции как универсальный источник инженерно-</w:t>
      </w:r>
      <w:r w:rsidRPr="00E87C83">
        <w:rPr>
          <w:color w:val="000000"/>
          <w:sz w:val="24"/>
          <w:szCs w:val="24"/>
          <w:lang w:eastAsia="ru-RU" w:bidi="ru-RU"/>
        </w:rPr>
        <w:softHyphen/>
        <w:t>художественных идей для мастера; природа как источник сырья, этнокультурные традиции.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b/>
          <w:bCs/>
          <w:color w:val="000000"/>
          <w:sz w:val="24"/>
          <w:szCs w:val="24"/>
          <w:lang w:eastAsia="ru-RU" w:bidi="ru-RU"/>
        </w:rPr>
        <w:t xml:space="preserve">Родной язык </w:t>
      </w:r>
      <w:r w:rsidRPr="00E87C83">
        <w:rPr>
          <w:color w:val="000000"/>
          <w:sz w:val="24"/>
          <w:szCs w:val="24"/>
          <w:lang w:eastAsia="ru-RU" w:bidi="ru-RU"/>
        </w:rPr>
        <w:t xml:space="preserve">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 </w:t>
      </w:r>
      <w:r w:rsidRPr="00E87C83">
        <w:rPr>
          <w:b/>
          <w:bCs/>
          <w:color w:val="000000"/>
          <w:sz w:val="24"/>
          <w:szCs w:val="24"/>
          <w:lang w:eastAsia="ru-RU" w:bidi="ru-RU"/>
        </w:rPr>
        <w:t>Литературное чтени</w:t>
      </w:r>
      <w:r w:rsidRPr="00E87C83">
        <w:rPr>
          <w:color w:val="000000"/>
          <w:sz w:val="24"/>
          <w:szCs w:val="24"/>
          <w:lang w:eastAsia="ru-RU" w:bidi="ru-RU"/>
        </w:rPr>
        <w:t>е — работа с текстами для создания образа, реализуемого в изделии. 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i/>
          <w:iCs/>
          <w:color w:val="000000"/>
          <w:sz w:val="24"/>
          <w:szCs w:val="24"/>
          <w:lang w:eastAsia="ru-RU" w:bidi="ru-RU"/>
        </w:rPr>
        <w:t>Основной целью</w:t>
      </w:r>
      <w:r w:rsidRPr="00E87C83">
        <w:rPr>
          <w:color w:val="000000"/>
          <w:sz w:val="24"/>
          <w:szCs w:val="24"/>
          <w:lang w:eastAsia="ru-RU" w:bidi="ru-RU"/>
        </w:rPr>
        <w:t xml:space="preserve">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</w:t>
      </w:r>
      <w:proofErr w:type="gramStart"/>
      <w:r w:rsidRPr="00E87C83">
        <w:rPr>
          <w:color w:val="000000"/>
          <w:sz w:val="24"/>
          <w:szCs w:val="24"/>
          <w:lang w:eastAsia="ru-RU" w:bidi="ru-RU"/>
        </w:rPr>
        <w:t>о-</w:t>
      </w:r>
      <w:proofErr w:type="gramEnd"/>
      <w:r w:rsidRPr="00E87C83">
        <w:rPr>
          <w:color w:val="000000"/>
          <w:sz w:val="24"/>
          <w:szCs w:val="24"/>
          <w:lang w:eastAsia="ru-RU" w:bidi="ru-RU"/>
        </w:rPr>
        <w:t xml:space="preserve">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i/>
          <w:iCs/>
          <w:color w:val="000000"/>
          <w:sz w:val="24"/>
          <w:szCs w:val="24"/>
          <w:lang w:eastAsia="ru-RU" w:bidi="ru-RU"/>
        </w:rPr>
        <w:t>Образовательные задачи курса: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формирование общих представлений о культуре и организации трудовой </w:t>
      </w:r>
      <w:r w:rsidRPr="00E87C83">
        <w:rPr>
          <w:color w:val="000000"/>
          <w:sz w:val="24"/>
          <w:szCs w:val="24"/>
          <w:lang w:eastAsia="ru-RU" w:bidi="ru-RU"/>
        </w:rPr>
        <w:lastRenderedPageBreak/>
        <w:t>деятельности как важной части общей культуры человека;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формирование основ </w:t>
      </w:r>
      <w:proofErr w:type="spellStart"/>
      <w:r w:rsidRPr="00E87C83">
        <w:rPr>
          <w:color w:val="000000"/>
          <w:sz w:val="24"/>
          <w:szCs w:val="24"/>
          <w:lang w:eastAsia="ru-RU" w:bidi="ru-RU"/>
        </w:rPr>
        <w:t>чертёжно</w:t>
      </w:r>
      <w:proofErr w:type="spellEnd"/>
      <w:r w:rsidRPr="00E87C83">
        <w:rPr>
          <w:color w:val="000000"/>
          <w:sz w:val="24"/>
          <w:szCs w:val="24"/>
          <w:lang w:eastAsia="ru-RU" w:bidi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i/>
          <w:iCs/>
          <w:color w:val="000000"/>
          <w:sz w:val="24"/>
          <w:szCs w:val="24"/>
          <w:lang w:eastAsia="ru-RU" w:bidi="ru-RU"/>
        </w:rPr>
        <w:t>Развивающие задачи: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развитие гибкости и вариативности мышления, способностей к изобретательской деятельности.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i/>
          <w:iCs/>
          <w:color w:val="000000"/>
          <w:sz w:val="24"/>
          <w:szCs w:val="24"/>
          <w:lang w:eastAsia="ru-RU" w:bidi="ru-RU"/>
        </w:rPr>
        <w:t>Воспитательные задачи: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E87C83">
        <w:rPr>
          <w:color w:val="000000"/>
          <w:sz w:val="24"/>
          <w:szCs w:val="24"/>
          <w:lang w:eastAsia="ru-RU" w:bidi="ru-RU"/>
        </w:rPr>
        <w:t>саморегуляции</w:t>
      </w:r>
      <w:proofErr w:type="spellEnd"/>
      <w:r w:rsidRPr="00E87C83">
        <w:rPr>
          <w:color w:val="000000"/>
          <w:sz w:val="24"/>
          <w:szCs w:val="24"/>
          <w:lang w:eastAsia="ru-RU" w:bidi="ru-RU"/>
        </w:rPr>
        <w:t>, активности и инициативности;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воспитание интереса и творческого отношения к продуктивной созидательной деятельности,</w:t>
      </w:r>
      <w:r w:rsidR="00CB755D">
        <w:rPr>
          <w:color w:val="000000"/>
          <w:sz w:val="24"/>
          <w:szCs w:val="24"/>
          <w:lang w:eastAsia="ru-RU" w:bidi="ru-RU"/>
        </w:rPr>
        <w:t xml:space="preserve"> </w:t>
      </w:r>
      <w:r w:rsidRPr="00E87C83">
        <w:rPr>
          <w:color w:val="000000"/>
          <w:sz w:val="24"/>
          <w:szCs w:val="24"/>
          <w:lang w:eastAsia="ru-RU" w:bidi="ru-RU"/>
        </w:rPr>
        <w:t>мотивации успеха и достижений, стремления к творческой самореализации; 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Согласно требованиям ФГОС общее число часов на изучение курса «Технология» в 1 классе — 33 часа (по 1 часу в неделю)</w:t>
      </w: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B755D" w:rsidRDefault="00CB755D" w:rsidP="00422FA2">
      <w:pPr>
        <w:pStyle w:val="1"/>
        <w:shd w:val="clear" w:color="auto" w:fill="auto"/>
        <w:spacing w:line="240" w:lineRule="auto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jc w:val="center"/>
        <w:rPr>
          <w:sz w:val="24"/>
          <w:szCs w:val="24"/>
        </w:rPr>
      </w:pPr>
      <w:r w:rsidRPr="00E87C83">
        <w:rPr>
          <w:b/>
          <w:bCs/>
          <w:color w:val="000000"/>
          <w:sz w:val="24"/>
          <w:szCs w:val="24"/>
          <w:lang w:eastAsia="ru-RU" w:bidi="ru-RU"/>
        </w:rPr>
        <w:lastRenderedPageBreak/>
        <w:t>СОДЕРЖАНИЕ УЧЕБНОГО ПРЕДМЕТА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tabs>
          <w:tab w:val="left" w:pos="518"/>
        </w:tabs>
        <w:spacing w:line="240" w:lineRule="auto"/>
        <w:ind w:left="709" w:firstLine="0"/>
        <w:jc w:val="both"/>
        <w:rPr>
          <w:color w:val="000000"/>
          <w:sz w:val="24"/>
          <w:szCs w:val="24"/>
          <w:lang w:eastAsia="ru-RU" w:bidi="ru-RU"/>
        </w:rPr>
      </w:pPr>
      <w:bookmarkStart w:id="0" w:name="bookmark8"/>
      <w:bookmarkStart w:id="1" w:name="bookmark9"/>
    </w:p>
    <w:p w:rsidR="00422FA2" w:rsidRPr="00E87C83" w:rsidRDefault="00422FA2" w:rsidP="00422FA2">
      <w:pPr>
        <w:pStyle w:val="20"/>
        <w:keepNext/>
        <w:keepLines/>
        <w:shd w:val="clear" w:color="auto" w:fill="auto"/>
        <w:tabs>
          <w:tab w:val="left" w:pos="518"/>
        </w:tabs>
        <w:spacing w:line="240" w:lineRule="auto"/>
        <w:ind w:left="709" w:firstLine="0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Технологии, профессии и производства</w:t>
      </w:r>
      <w:bookmarkEnd w:id="0"/>
      <w:bookmarkEnd w:id="1"/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Природа как источник сырьевых ресурсов и творчества мастеров.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Традиции и праздники народов России, ремёсла, обычаи.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tabs>
          <w:tab w:val="left" w:pos="518"/>
        </w:tabs>
        <w:spacing w:line="240" w:lineRule="auto"/>
        <w:ind w:left="709" w:firstLine="0"/>
        <w:jc w:val="both"/>
        <w:rPr>
          <w:sz w:val="24"/>
          <w:szCs w:val="24"/>
        </w:rPr>
      </w:pPr>
      <w:bookmarkStart w:id="2" w:name="bookmark10"/>
      <w:bookmarkStart w:id="3" w:name="bookmark11"/>
      <w:r w:rsidRPr="00E87C83">
        <w:rPr>
          <w:color w:val="000000"/>
          <w:sz w:val="24"/>
          <w:szCs w:val="24"/>
          <w:lang w:eastAsia="ru-RU" w:bidi="ru-RU"/>
        </w:rPr>
        <w:t>Технологии ручной обработки материалов</w:t>
      </w:r>
      <w:bookmarkEnd w:id="2"/>
      <w:bookmarkEnd w:id="3"/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E87C83">
        <w:rPr>
          <w:color w:val="000000"/>
          <w:sz w:val="24"/>
          <w:szCs w:val="24"/>
          <w:lang w:eastAsia="ru-RU" w:bidi="ru-RU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E87C83">
        <w:rPr>
          <w:color w:val="000000"/>
          <w:sz w:val="24"/>
          <w:szCs w:val="24"/>
          <w:lang w:eastAsia="ru-RU" w:bidi="ru-RU"/>
        </w:rPr>
        <w:t>сминание</w:t>
      </w:r>
      <w:proofErr w:type="spellEnd"/>
      <w:r w:rsidRPr="00E87C83">
        <w:rPr>
          <w:color w:val="000000"/>
          <w:sz w:val="24"/>
          <w:szCs w:val="24"/>
          <w:lang w:eastAsia="ru-RU" w:bidi="ru-RU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E87C83">
        <w:rPr>
          <w:color w:val="000000"/>
          <w:sz w:val="24"/>
          <w:szCs w:val="24"/>
          <w:lang w:eastAsia="ru-RU" w:bidi="ru-RU"/>
        </w:rPr>
        <w:t>Виды природных материалов (плоские — листья и объёмные — орехи, шишки, семена, ветки).</w:t>
      </w:r>
      <w:proofErr w:type="gramEnd"/>
      <w:r w:rsidRPr="00E87C83">
        <w:rPr>
          <w:color w:val="000000"/>
          <w:sz w:val="24"/>
          <w:szCs w:val="24"/>
          <w:lang w:eastAsia="ru-RU" w:bidi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Использование дополнительных отделочных материалов.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tabs>
          <w:tab w:val="left" w:pos="536"/>
        </w:tabs>
        <w:spacing w:line="240" w:lineRule="auto"/>
        <w:ind w:left="709" w:firstLine="0"/>
        <w:jc w:val="both"/>
        <w:rPr>
          <w:sz w:val="24"/>
          <w:szCs w:val="24"/>
        </w:rPr>
      </w:pPr>
      <w:bookmarkStart w:id="4" w:name="bookmark12"/>
      <w:bookmarkStart w:id="5" w:name="bookmark13"/>
      <w:r w:rsidRPr="00E87C83">
        <w:rPr>
          <w:color w:val="000000"/>
          <w:sz w:val="24"/>
          <w:szCs w:val="24"/>
          <w:lang w:eastAsia="ru-RU" w:bidi="ru-RU"/>
        </w:rPr>
        <w:t>Конструирование и моделирование</w:t>
      </w:r>
      <w:bookmarkEnd w:id="4"/>
      <w:bookmarkEnd w:id="5"/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</w:t>
      </w:r>
      <w:r w:rsidRPr="00E87C83">
        <w:rPr>
          <w:color w:val="000000"/>
          <w:sz w:val="24"/>
          <w:szCs w:val="24"/>
          <w:lang w:eastAsia="ru-RU" w:bidi="ru-RU"/>
        </w:rPr>
        <w:lastRenderedPageBreak/>
        <w:t>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tabs>
          <w:tab w:val="left" w:pos="536"/>
        </w:tabs>
        <w:spacing w:line="240" w:lineRule="auto"/>
        <w:ind w:left="709" w:firstLine="0"/>
        <w:jc w:val="both"/>
        <w:rPr>
          <w:sz w:val="24"/>
          <w:szCs w:val="24"/>
        </w:rPr>
      </w:pPr>
      <w:bookmarkStart w:id="6" w:name="bookmark14"/>
      <w:bookmarkStart w:id="7" w:name="bookmark15"/>
      <w:r w:rsidRPr="00E87C83">
        <w:rPr>
          <w:color w:val="000000"/>
          <w:sz w:val="24"/>
          <w:szCs w:val="24"/>
          <w:lang w:eastAsia="ru-RU" w:bidi="ru-RU"/>
        </w:rPr>
        <w:t>Информационно-коммуникативные технологии</w:t>
      </w:r>
      <w:bookmarkEnd w:id="6"/>
      <w:bookmarkEnd w:id="7"/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Демонстрация учителем готовых материалов на информационных носителях. Информация. Виды информации.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bookmarkStart w:id="8" w:name="bookmark16"/>
      <w:bookmarkStart w:id="9" w:name="bookmark17"/>
      <w:r w:rsidRPr="00E87C83">
        <w:rPr>
          <w:color w:val="000000"/>
          <w:sz w:val="24"/>
          <w:szCs w:val="24"/>
          <w:lang w:eastAsia="ru-RU" w:bidi="ru-RU"/>
        </w:rPr>
        <w:t xml:space="preserve">Универсальные учебные действия (пропедевтический уровень) </w:t>
      </w:r>
      <w:r w:rsidRPr="00E87C83">
        <w:rPr>
          <w:i/>
          <w:iCs/>
          <w:color w:val="000000"/>
          <w:sz w:val="24"/>
          <w:szCs w:val="24"/>
          <w:lang w:eastAsia="ru-RU" w:bidi="ru-RU"/>
        </w:rPr>
        <w:t>Познавательные УУД:</w:t>
      </w:r>
      <w:bookmarkEnd w:id="8"/>
      <w:bookmarkEnd w:id="9"/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ориентироваться в терминах, используемых в технологии (в пределах </w:t>
      </w:r>
      <w:proofErr w:type="gramStart"/>
      <w:r w:rsidRPr="00E87C83">
        <w:rPr>
          <w:color w:val="000000"/>
          <w:sz w:val="24"/>
          <w:szCs w:val="24"/>
          <w:lang w:eastAsia="ru-RU" w:bidi="ru-RU"/>
        </w:rPr>
        <w:t>изученного</w:t>
      </w:r>
      <w:proofErr w:type="gramEnd"/>
      <w:r w:rsidRPr="00E87C83">
        <w:rPr>
          <w:color w:val="000000"/>
          <w:sz w:val="24"/>
          <w:szCs w:val="24"/>
          <w:lang w:eastAsia="ru-RU" w:bidi="ru-RU"/>
        </w:rPr>
        <w:t>); воспринимать и использовать предложенную инструкцию (устную, графическую); 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сравнивать отдельные изделия (конструкции), находить сходство и различия в их устройстве.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b/>
          <w:bCs/>
          <w:i/>
          <w:iCs/>
          <w:color w:val="000000"/>
          <w:sz w:val="24"/>
          <w:szCs w:val="24"/>
          <w:lang w:eastAsia="ru-RU" w:bidi="ru-RU"/>
        </w:rPr>
        <w:t>Работа с информацией: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b/>
          <w:bCs/>
          <w:i/>
          <w:iCs/>
          <w:color w:val="000000"/>
          <w:sz w:val="24"/>
          <w:szCs w:val="24"/>
          <w:lang w:eastAsia="ru-RU" w:bidi="ru-RU"/>
        </w:rPr>
        <w:t>Коммуникативные УУД: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строить несложные высказывания, сообщения в устной форме (по содержанию изученных тем).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Р</w:t>
      </w:r>
      <w:r w:rsidRPr="00E87C83">
        <w:rPr>
          <w:b/>
          <w:bCs/>
          <w:i/>
          <w:iCs/>
          <w:color w:val="000000"/>
          <w:sz w:val="24"/>
          <w:szCs w:val="24"/>
          <w:lang w:eastAsia="ru-RU" w:bidi="ru-RU"/>
        </w:rPr>
        <w:t>егулятивные УУД: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принимать и удерживать в процессе деятельности предложенную учебную задачу;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выполнять несложные действия контроля и оценки по предложенным критериям.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b/>
          <w:bCs/>
          <w:i/>
          <w:iCs/>
          <w:color w:val="000000"/>
          <w:sz w:val="24"/>
          <w:szCs w:val="24"/>
          <w:lang w:eastAsia="ru-RU" w:bidi="ru-RU"/>
        </w:rPr>
        <w:t>Совместная деятельность: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проявлять положительное отношение к включению в совместную работу, к простым видам сотрудничества;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Pr="00E87C83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</w:p>
    <w:p w:rsidR="00422FA2" w:rsidRDefault="00422FA2" w:rsidP="00422FA2">
      <w:pPr>
        <w:pStyle w:val="1"/>
        <w:shd w:val="clear" w:color="auto" w:fill="auto"/>
        <w:spacing w:line="240" w:lineRule="auto"/>
        <w:ind w:firstLine="709"/>
        <w:rPr>
          <w:b/>
          <w:bCs/>
          <w:color w:val="000000"/>
          <w:sz w:val="24"/>
          <w:szCs w:val="24"/>
          <w:lang w:eastAsia="ru-RU" w:bidi="ru-RU"/>
        </w:rPr>
      </w:pPr>
      <w:r w:rsidRPr="00E87C83">
        <w:rPr>
          <w:b/>
          <w:bCs/>
          <w:color w:val="000000"/>
          <w:sz w:val="24"/>
          <w:szCs w:val="24"/>
          <w:lang w:eastAsia="ru-RU" w:bidi="ru-RU"/>
        </w:rPr>
        <w:lastRenderedPageBreak/>
        <w:t>ПЛАНИРУЕМЫЕ РЕЗУЛЬТАТЫ ОСВОЕНИЯ УЧЕБНОГО ПРЕДМЕТА «ТЕХНОЛОГИЯ» НА УРОВНЕ НАЧАЛЬНОГО ОБЩЕГО ОБРАЗОВАНИЯ</w:t>
      </w:r>
    </w:p>
    <w:p w:rsidR="00CB755D" w:rsidRPr="00E87C83" w:rsidRDefault="00CB755D" w:rsidP="00422FA2">
      <w:pPr>
        <w:pStyle w:val="1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422FA2" w:rsidRPr="00E87C83" w:rsidRDefault="00422FA2" w:rsidP="00422FA2">
      <w:pPr>
        <w:pStyle w:val="20"/>
        <w:keepNext/>
        <w:keepLines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10" w:name="bookmark18"/>
      <w:bookmarkStart w:id="11" w:name="bookmark19"/>
      <w:r w:rsidRPr="00E87C83">
        <w:rPr>
          <w:color w:val="000000"/>
          <w:sz w:val="24"/>
          <w:szCs w:val="24"/>
          <w:lang w:eastAsia="ru-RU" w:bidi="ru-RU"/>
        </w:rPr>
        <w:t xml:space="preserve">ЛИЧНОСТНЫЕ РЕЗУЛЬТАТЫ </w:t>
      </w:r>
      <w:proofErr w:type="gramStart"/>
      <w:r w:rsidRPr="00E87C83">
        <w:rPr>
          <w:color w:val="000000"/>
          <w:sz w:val="24"/>
          <w:szCs w:val="24"/>
          <w:lang w:eastAsia="ru-RU" w:bidi="ru-RU"/>
        </w:rPr>
        <w:t>ОБУЧАЮЩЕГОСЯ</w:t>
      </w:r>
      <w:bookmarkEnd w:id="10"/>
      <w:bookmarkEnd w:id="11"/>
      <w:proofErr w:type="gramEnd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проявление </w:t>
      </w:r>
      <w:proofErr w:type="gramStart"/>
      <w:r w:rsidRPr="00E87C83">
        <w:rPr>
          <w:color w:val="000000"/>
          <w:sz w:val="24"/>
          <w:szCs w:val="24"/>
          <w:lang w:eastAsia="ru-RU" w:bidi="ru-RU"/>
        </w:rPr>
        <w:t>устойчивых</w:t>
      </w:r>
      <w:proofErr w:type="gramEnd"/>
      <w:r w:rsidRPr="00E87C83">
        <w:rPr>
          <w:color w:val="000000"/>
          <w:sz w:val="24"/>
          <w:szCs w:val="24"/>
          <w:lang w:eastAsia="ru-RU" w:bidi="ru-RU"/>
        </w:rPr>
        <w:t xml:space="preserve"> волевых качества и способность к </w:t>
      </w:r>
      <w:proofErr w:type="spellStart"/>
      <w:r w:rsidRPr="00E87C83">
        <w:rPr>
          <w:color w:val="000000"/>
          <w:sz w:val="24"/>
          <w:szCs w:val="24"/>
          <w:lang w:eastAsia="ru-RU" w:bidi="ru-RU"/>
        </w:rPr>
        <w:t>саморегуляции</w:t>
      </w:r>
      <w:proofErr w:type="spellEnd"/>
      <w:r w:rsidRPr="00E87C83">
        <w:rPr>
          <w:color w:val="000000"/>
          <w:sz w:val="24"/>
          <w:szCs w:val="24"/>
          <w:lang w:eastAsia="ru-RU" w:bidi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12" w:name="bookmark20"/>
      <w:bookmarkStart w:id="13" w:name="bookmark21"/>
      <w:r w:rsidRPr="00E87C83">
        <w:rPr>
          <w:color w:val="000000"/>
          <w:sz w:val="24"/>
          <w:szCs w:val="24"/>
          <w:lang w:eastAsia="ru-RU" w:bidi="ru-RU"/>
        </w:rPr>
        <w:t xml:space="preserve">МЕТАПРЕДМЕТНЫЕ РЕЗУЛЬТАТЫ </w:t>
      </w:r>
      <w:proofErr w:type="gramStart"/>
      <w:r w:rsidRPr="00E87C83">
        <w:rPr>
          <w:color w:val="000000"/>
          <w:sz w:val="24"/>
          <w:szCs w:val="24"/>
          <w:lang w:eastAsia="ru-RU" w:bidi="ru-RU"/>
        </w:rPr>
        <w:t>ОБУЧАЮЩЕГОСЯ</w:t>
      </w:r>
      <w:bookmarkEnd w:id="12"/>
      <w:bookmarkEnd w:id="13"/>
      <w:proofErr w:type="gramEnd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E87C83">
        <w:rPr>
          <w:color w:val="000000"/>
          <w:sz w:val="24"/>
          <w:szCs w:val="24"/>
          <w:lang w:eastAsia="ru-RU" w:bidi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22FA2" w:rsidRPr="00E87C83" w:rsidRDefault="00422FA2" w:rsidP="00CB755D">
      <w:pPr>
        <w:pStyle w:val="20"/>
        <w:keepNext/>
        <w:keepLines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bookmarkStart w:id="14" w:name="bookmark22"/>
      <w:bookmarkStart w:id="15" w:name="bookmark23"/>
      <w:r w:rsidRPr="00E87C83">
        <w:rPr>
          <w:color w:val="000000"/>
          <w:sz w:val="24"/>
          <w:szCs w:val="24"/>
          <w:lang w:eastAsia="ru-RU" w:bidi="ru-RU"/>
        </w:rPr>
        <w:t>Познавательные УУД:</w:t>
      </w:r>
      <w:bookmarkEnd w:id="14"/>
      <w:bookmarkEnd w:id="15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E87C83">
        <w:rPr>
          <w:color w:val="000000"/>
          <w:sz w:val="24"/>
          <w:szCs w:val="24"/>
          <w:lang w:eastAsia="ru-RU" w:bidi="ru-RU"/>
        </w:rPr>
        <w:t>изученного</w:t>
      </w:r>
      <w:proofErr w:type="gramEnd"/>
      <w:r w:rsidRPr="00E87C83">
        <w:rPr>
          <w:color w:val="000000"/>
          <w:sz w:val="24"/>
          <w:szCs w:val="24"/>
          <w:lang w:eastAsia="ru-RU" w:bidi="ru-RU"/>
        </w:rPr>
        <w:t>), использовать изученную терминологию в своих устных и письменных высказываниях;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осуществлять анализ объектов и изделий с выделением существенных и несущественных признаков;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сравнивать группы объектов/изделий, выделять в них общее и различия;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использовать схемы, модели и простейшие чертежи в собственной практической творческой деятельности;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16" w:name="bookmark24"/>
      <w:bookmarkStart w:id="17" w:name="bookmark25"/>
      <w:r w:rsidRPr="00E87C83">
        <w:rPr>
          <w:color w:val="000000"/>
          <w:sz w:val="24"/>
          <w:szCs w:val="24"/>
          <w:lang w:eastAsia="ru-RU" w:bidi="ru-RU"/>
        </w:rPr>
        <w:t>Работа с информацией:</w:t>
      </w:r>
      <w:bookmarkEnd w:id="16"/>
      <w:bookmarkEnd w:id="17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18" w:name="bookmark26"/>
      <w:bookmarkStart w:id="19" w:name="bookmark27"/>
      <w:r w:rsidRPr="00E87C83">
        <w:rPr>
          <w:color w:val="000000"/>
          <w:sz w:val="24"/>
          <w:szCs w:val="24"/>
          <w:lang w:eastAsia="ru-RU" w:bidi="ru-RU"/>
        </w:rPr>
        <w:t>Коммуникативные УУД:</w:t>
      </w:r>
      <w:bookmarkEnd w:id="18"/>
      <w:bookmarkEnd w:id="19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создавать тексты-описания на основе наблюдений (рассматривания) изделий декоративно</w:t>
      </w:r>
      <w:r w:rsidRPr="00E87C83">
        <w:rPr>
          <w:color w:val="000000"/>
          <w:sz w:val="24"/>
          <w:szCs w:val="24"/>
          <w:lang w:eastAsia="ru-RU" w:bidi="ru-RU"/>
        </w:rPr>
        <w:softHyphen/>
      </w:r>
      <w:r w:rsidR="00CB755D">
        <w:rPr>
          <w:color w:val="000000"/>
          <w:sz w:val="24"/>
          <w:szCs w:val="24"/>
          <w:lang w:eastAsia="ru-RU" w:bidi="ru-RU"/>
        </w:rPr>
        <w:t>-</w:t>
      </w:r>
      <w:r w:rsidRPr="00E87C83">
        <w:rPr>
          <w:color w:val="000000"/>
          <w:sz w:val="24"/>
          <w:szCs w:val="24"/>
          <w:lang w:eastAsia="ru-RU" w:bidi="ru-RU"/>
        </w:rPr>
        <w:t>прикладного искусства народов России;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объяснять последовательность совершаемых действий при создании изделия.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20" w:name="bookmark28"/>
      <w:bookmarkStart w:id="21" w:name="bookmark29"/>
      <w:r w:rsidRPr="00E87C83">
        <w:rPr>
          <w:color w:val="000000"/>
          <w:sz w:val="24"/>
          <w:szCs w:val="24"/>
          <w:lang w:eastAsia="ru-RU" w:bidi="ru-RU"/>
        </w:rPr>
        <w:t>Регулятивные УУД:</w:t>
      </w:r>
      <w:bookmarkEnd w:id="20"/>
      <w:bookmarkEnd w:id="21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выполнять правила безопасности труда при выполнении работы;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планировать работу, соотносить свои действия с поставленной целью;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проявлять </w:t>
      </w:r>
      <w:proofErr w:type="gramStart"/>
      <w:r w:rsidRPr="00E87C83">
        <w:rPr>
          <w:color w:val="000000"/>
          <w:sz w:val="24"/>
          <w:szCs w:val="24"/>
          <w:lang w:eastAsia="ru-RU" w:bidi="ru-RU"/>
        </w:rPr>
        <w:t>волевую</w:t>
      </w:r>
      <w:proofErr w:type="gramEnd"/>
      <w:r w:rsidRPr="00E87C83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E87C83">
        <w:rPr>
          <w:color w:val="000000"/>
          <w:sz w:val="24"/>
          <w:szCs w:val="24"/>
          <w:lang w:eastAsia="ru-RU" w:bidi="ru-RU"/>
        </w:rPr>
        <w:t>саморегуляцию</w:t>
      </w:r>
      <w:proofErr w:type="spellEnd"/>
      <w:r w:rsidRPr="00E87C83">
        <w:rPr>
          <w:color w:val="000000"/>
          <w:sz w:val="24"/>
          <w:szCs w:val="24"/>
          <w:lang w:eastAsia="ru-RU" w:bidi="ru-RU"/>
        </w:rPr>
        <w:t xml:space="preserve"> при выполнении работы.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22" w:name="bookmark30"/>
      <w:bookmarkStart w:id="23" w:name="bookmark31"/>
      <w:r w:rsidRPr="00E87C83">
        <w:rPr>
          <w:color w:val="000000"/>
          <w:sz w:val="24"/>
          <w:szCs w:val="24"/>
          <w:lang w:eastAsia="ru-RU" w:bidi="ru-RU"/>
        </w:rPr>
        <w:t>Совместная деятельность:</w:t>
      </w:r>
      <w:bookmarkEnd w:id="22"/>
      <w:bookmarkEnd w:id="23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422FA2" w:rsidRPr="00E87C83" w:rsidRDefault="00422FA2" w:rsidP="00422FA2">
      <w:pPr>
        <w:pStyle w:val="20"/>
        <w:keepNext/>
        <w:keepLines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24" w:name="bookmark32"/>
      <w:bookmarkStart w:id="25" w:name="bookmark33"/>
      <w:r w:rsidRPr="00E87C83">
        <w:rPr>
          <w:color w:val="000000"/>
          <w:sz w:val="24"/>
          <w:szCs w:val="24"/>
          <w:lang w:eastAsia="ru-RU" w:bidi="ru-RU"/>
        </w:rPr>
        <w:t>ПРЕДМЕТНЫЕ РЕЗУЛЬТАТЫ ОСВОЕНИЯ КУРСА «ТЕХНОЛОГИЯ»</w:t>
      </w:r>
      <w:bookmarkEnd w:id="24"/>
      <w:bookmarkEnd w:id="25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К концу обучения </w:t>
      </w:r>
      <w:r w:rsidRPr="00E87C83">
        <w:rPr>
          <w:b/>
          <w:bCs/>
          <w:color w:val="000000"/>
          <w:sz w:val="24"/>
          <w:szCs w:val="24"/>
          <w:lang w:eastAsia="ru-RU" w:bidi="ru-RU"/>
        </w:rPr>
        <w:t xml:space="preserve">в первом классе </w:t>
      </w:r>
      <w:proofErr w:type="gramStart"/>
      <w:r w:rsidRPr="00E87C83">
        <w:rPr>
          <w:color w:val="000000"/>
          <w:sz w:val="24"/>
          <w:szCs w:val="24"/>
          <w:lang w:eastAsia="ru-RU" w:bidi="ru-RU"/>
        </w:rPr>
        <w:t>обучающийся</w:t>
      </w:r>
      <w:proofErr w:type="gramEnd"/>
      <w:r w:rsidRPr="00E87C83">
        <w:rPr>
          <w:color w:val="000000"/>
          <w:sz w:val="24"/>
          <w:szCs w:val="24"/>
          <w:lang w:eastAsia="ru-RU" w:bidi="ru-RU"/>
        </w:rPr>
        <w:t xml:space="preserve"> научится: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применять правила безопасной работы ножницами, иглой и аккуратной работы с клеем;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E87C83">
        <w:rPr>
          <w:color w:val="000000"/>
          <w:sz w:val="24"/>
          <w:szCs w:val="24"/>
          <w:lang w:eastAsia="ru-RU" w:bidi="ru-RU"/>
        </w:rPr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</w:t>
      </w:r>
      <w:proofErr w:type="spellStart"/>
      <w:r w:rsidRPr="00E87C83">
        <w:rPr>
          <w:color w:val="000000"/>
          <w:sz w:val="24"/>
          <w:szCs w:val="24"/>
          <w:lang w:eastAsia="ru-RU" w:bidi="ru-RU"/>
        </w:rPr>
        <w:t>сминание</w:t>
      </w:r>
      <w:proofErr w:type="spellEnd"/>
      <w:r w:rsidRPr="00E87C83">
        <w:rPr>
          <w:color w:val="000000"/>
          <w:sz w:val="24"/>
          <w:szCs w:val="24"/>
          <w:lang w:eastAsia="ru-RU" w:bidi="ru-RU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  <w:proofErr w:type="gramEnd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lastRenderedPageBreak/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оформлять изделия строчкой прямого стежка;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понимать смысл понятий «изделие», «деталь изделия», «образец», «заготовка»,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«материал», «инструмент», «приспособление», «конструирование», «аппликация»;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выполнять задания с опорой на готовый план;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E87C83">
        <w:rPr>
          <w:color w:val="000000"/>
          <w:sz w:val="24"/>
          <w:szCs w:val="24"/>
          <w:lang w:eastAsia="ru-RU" w:bidi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  <w:proofErr w:type="gramEnd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E87C83">
        <w:rPr>
          <w:color w:val="000000"/>
          <w:sz w:val="24"/>
          <w:szCs w:val="24"/>
          <w:lang w:eastAsia="ru-RU" w:bidi="ru-RU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  <w:proofErr w:type="gramEnd"/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различать материалы и инструменты по их назначению;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Pr="00E87C83">
        <w:rPr>
          <w:color w:val="000000"/>
          <w:sz w:val="24"/>
          <w:szCs w:val="24"/>
          <w:lang w:eastAsia="ru-RU" w:bidi="ru-RU"/>
        </w:rPr>
        <w:t>сминанием</w:t>
      </w:r>
      <w:proofErr w:type="spellEnd"/>
      <w:r w:rsidRPr="00E87C83">
        <w:rPr>
          <w:color w:val="000000"/>
          <w:sz w:val="24"/>
          <w:szCs w:val="24"/>
          <w:lang w:eastAsia="ru-RU" w:bidi="ru-RU"/>
        </w:rPr>
        <w:t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использовать для сушки плоских изделий пресс;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различать разборные и неразборные конструкции несложных изделий;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87C83">
        <w:rPr>
          <w:color w:val="000000"/>
          <w:sz w:val="24"/>
          <w:szCs w:val="24"/>
          <w:lang w:eastAsia="ru-RU" w:bidi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22FA2" w:rsidRPr="00E87C83" w:rsidRDefault="00422FA2" w:rsidP="00CB755D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  <w:sectPr w:rsidR="00422FA2" w:rsidRPr="00E87C83" w:rsidSect="00422FA2">
          <w:pgSz w:w="11900" w:h="16840"/>
          <w:pgMar w:top="851" w:right="567" w:bottom="1134" w:left="1701" w:header="0" w:footer="6" w:gutter="0"/>
          <w:cols w:space="720"/>
          <w:noEndnote/>
          <w:docGrid w:linePitch="360"/>
        </w:sectPr>
      </w:pPr>
      <w:r w:rsidRPr="00E87C83">
        <w:rPr>
          <w:color w:val="000000"/>
          <w:sz w:val="24"/>
          <w:szCs w:val="24"/>
          <w:lang w:eastAsia="ru-RU" w:bidi="ru-RU"/>
        </w:rPr>
        <w:t>осуществлять элементарное сотрудничество, участвовать в коллективных работах под руководством учителя; выполнять несложные коллективные работы проектного характера.</w:t>
      </w:r>
    </w:p>
    <w:p w:rsidR="00422FA2" w:rsidRDefault="00E87C83" w:rsidP="00E87C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C83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E87C83" w:rsidRPr="00E87C83" w:rsidRDefault="00E87C83" w:rsidP="00E87C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822" w:type="dxa"/>
        <w:tblLook w:val="04A0" w:firstRow="1" w:lastRow="0" w:firstColumn="1" w:lastColumn="0" w:noHBand="0" w:noVBand="1"/>
      </w:tblPr>
      <w:tblGrid>
        <w:gridCol w:w="330"/>
        <w:gridCol w:w="1801"/>
        <w:gridCol w:w="766"/>
        <w:gridCol w:w="2630"/>
        <w:gridCol w:w="1645"/>
        <w:gridCol w:w="2650"/>
      </w:tblGrid>
      <w:tr w:rsidR="00E87C83" w:rsidRPr="00E87C83" w:rsidTr="0020200E">
        <w:tc>
          <w:tcPr>
            <w:tcW w:w="334" w:type="dxa"/>
          </w:tcPr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</w:tcPr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7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782" w:type="dxa"/>
          </w:tcPr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7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764" w:type="dxa"/>
          </w:tcPr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7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Виды деятельности</w:t>
            </w:r>
          </w:p>
        </w:tc>
        <w:tc>
          <w:tcPr>
            <w:tcW w:w="1654" w:type="dxa"/>
          </w:tcPr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7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Виды, формы контроля</w:t>
            </w:r>
          </w:p>
        </w:tc>
        <w:tc>
          <w:tcPr>
            <w:tcW w:w="2484" w:type="dxa"/>
          </w:tcPr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7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E87C83" w:rsidRPr="00E87C83" w:rsidTr="0020200E">
        <w:tc>
          <w:tcPr>
            <w:tcW w:w="334" w:type="dxa"/>
          </w:tcPr>
          <w:p w:rsidR="002460C7" w:rsidRPr="00E87C83" w:rsidRDefault="00E87C83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7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4" w:type="dxa"/>
          </w:tcPr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7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Технологии, профессии и производства</w:t>
            </w:r>
          </w:p>
        </w:tc>
        <w:tc>
          <w:tcPr>
            <w:tcW w:w="782" w:type="dxa"/>
          </w:tcPr>
          <w:p w:rsidR="002460C7" w:rsidRPr="00E87C83" w:rsidRDefault="00924D9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64" w:type="dxa"/>
          </w:tcPr>
          <w:p w:rsidR="002460C7" w:rsidRPr="00E87C83" w:rsidRDefault="002460C7" w:rsidP="0020200E">
            <w:pPr>
              <w:ind w:right="-122"/>
              <w:rPr>
                <w:rFonts w:ascii="Times New Roman" w:hAnsi="Times New Roman" w:cs="Times New Roman"/>
                <w:sz w:val="20"/>
                <w:szCs w:val="20"/>
              </w:rPr>
            </w:pP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Изучать правила безопасности при работе инструментами и  приспособлениями. Изучать возможности использования изучаемых инструментов и приспособлений людьми разных профессий. Подготавливать рабочее место в зависимости от вида работы.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</w:t>
            </w:r>
            <w:r w:rsidR="009D6F5C" w:rsidRPr="00E87C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приспособлений. Рассматривать возможности использования, применения изучаемых материалов при изготовлении изделий, предметов быта и др. людьми разных профессий. Понимать особенности технологии изготовления изделий, выделять детали изделия, основу, определять способ изготовления под руководством учителя. Определять основные этапы изготовления изделия при помощи учителя и на основе графической инструкции в учебнике (рисованному/</w:t>
            </w:r>
            <w:r w:rsidR="00E87C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Знакомиться с профессиями, связанными с изучаемыми материалами и производствами. Приводить примеры традиций и праздников народов России, ремёсел, обычаев и производств, 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связанных с изучаемыми материалами и производствами</w:t>
            </w:r>
          </w:p>
        </w:tc>
        <w:tc>
          <w:tcPr>
            <w:tcW w:w="1654" w:type="dxa"/>
          </w:tcPr>
          <w:p w:rsidR="002460C7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опрос,</w:t>
            </w:r>
          </w:p>
          <w:p w:rsidR="0020200E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работа,</w:t>
            </w:r>
          </w:p>
          <w:p w:rsidR="0020200E" w:rsidRPr="00E87C83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Самооценка с использованием «Оценочного листа»</w:t>
            </w:r>
          </w:p>
        </w:tc>
        <w:tc>
          <w:tcPr>
            <w:tcW w:w="2484" w:type="dxa"/>
          </w:tcPr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6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https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://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www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.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uchportal</w:t>
              </w:r>
              <w:proofErr w:type="spellEnd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.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r</w:t>
              </w:r>
            </w:hyperlink>
          </w:p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7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u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/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load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/46</w:t>
              </w:r>
            </w:hyperlink>
          </w:p>
          <w:p w:rsidR="009D6F5C" w:rsidRDefault="009D6F5C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8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https://uchi.ru/</w:t>
              </w:r>
            </w:hyperlink>
          </w:p>
          <w:p w:rsidR="0020200E" w:rsidRPr="00E87C83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2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https://resh.edu.ru/subject/8/1/</w:t>
            </w:r>
          </w:p>
          <w:p w:rsidR="002460C7" w:rsidRPr="00E87C83" w:rsidRDefault="002460C7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7C83" w:rsidRPr="00E87C83" w:rsidTr="0020200E">
        <w:tc>
          <w:tcPr>
            <w:tcW w:w="334" w:type="dxa"/>
          </w:tcPr>
          <w:p w:rsidR="002460C7" w:rsidRPr="00E87C83" w:rsidRDefault="00924D9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804" w:type="dxa"/>
          </w:tcPr>
          <w:p w:rsidR="002460C7" w:rsidRPr="00E87C83" w:rsidRDefault="009D6F5C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7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Технологии ручной обработки материалов</w:t>
            </w:r>
          </w:p>
        </w:tc>
        <w:tc>
          <w:tcPr>
            <w:tcW w:w="782" w:type="dxa"/>
          </w:tcPr>
          <w:p w:rsidR="002460C7" w:rsidRPr="00E87C83" w:rsidRDefault="009D6F5C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7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764" w:type="dxa"/>
          </w:tcPr>
          <w:p w:rsidR="00CB755D" w:rsidRDefault="009D6F5C" w:rsidP="00202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правила безопасной и аккуратной работы ножницами, клеем. 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 </w:t>
            </w:r>
            <w:proofErr w:type="gramStart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</w:t>
            </w:r>
            <w:proofErr w:type="gramEnd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сминание</w:t>
            </w:r>
            <w:proofErr w:type="spellEnd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, обрывание, склеивание, резание бумаги ножницами и др.), правила безопасной работы, правила разметки деталей (экономия материала, аккуратность). Читать простые графические схемы изготовления изделия и выполнять изделие по заданной схеме под руководством учителя. 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 Планировать свою деятельность с опорой на предложенный план</w:t>
            </w:r>
            <w:r w:rsidR="002020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рациональную разметку (разметка на изнаночной стороне материала; экономия материала при разметке) сгибанием, по шаблону, на глаз и от руки, по линейке (как направляющему инструменту без откладывания размеров) с 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опорой на рисунки,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</w:t>
            </w:r>
            <w:proofErr w:type="gramEnd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отделку изделия или его деталей (окрашивание, аппликация и др.). </w:t>
            </w:r>
            <w:proofErr w:type="gramStart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Анализировать декоративно-художественные возможности разных способов обработки бумаги, например, вырезание деталей из бумаги и обрывание пальцами).</w:t>
            </w:r>
            <w:proofErr w:type="gramEnd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 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соединения. Иметь общее представление о конструкции изделия; детали и части изделия, их взаимное расположение в общей конструкции. Изготавливать изделия с использованием осваиваемых технологий. Под руководством учителя собирать плоскостную модель, объяснять способ сборки изделия</w:t>
            </w:r>
            <w:r w:rsidR="0020200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правила безопасной и аккуратной работы со стекой. </w:t>
            </w:r>
          </w:p>
          <w:p w:rsidR="00CB755D" w:rsidRDefault="009D6F5C" w:rsidP="00202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и называть свойства пластилина (или других используемых пластических масс): цвет, пластичность. Использовать стеки при работе с пластичными материалами, а  также при отделке изделия или его деталей. Рассматривать и анализировать образцы, варианты выполнения изделий, природные формы — прообразы изготавливаемых изделий. Изготавливать изделия с опорой на рисунки, схемы и подписи к ним; </w:t>
            </w:r>
          </w:p>
          <w:p w:rsidR="002460C7" w:rsidRPr="00E87C83" w:rsidRDefault="009D6F5C" w:rsidP="00202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лепку, 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используя различные способы лепки: конструктивный (лепка из отдельных частей), скульптурный (лепка из целого куска) и комбинированный. Использовать при лепке приёмы работы с пластичными материалами (сплющивание, скручивание, разрезание, </w:t>
            </w:r>
            <w:proofErr w:type="spellStart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прищипывание</w:t>
            </w:r>
            <w:proofErr w:type="spellEnd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 и др.). Отбирать пластилин (пластическую массу) по цвету, придавать деталям нужную форму. Использовать приёмы выделения деталей стекой и другими приспособлениями. Использовать пластические массы для соединения деталей. Выполнять формообразование деталей скатыванием, сплющиванием, вытягиванием, раскатыванием и др. Оценивать результат своей деятельности (качество изделия). Изготавливать изделия по образцу, инструкции, собственному замыслу. Изготавливать конструкцию по слайдовому плану и/или заданным условиям.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При изготовлении изделий применять общие правила создания предметов рукотворного мира: соответствие изделия обстановке, удобство (функциональность), прочность, эстетическая выразительность. Создавать простые фронтальные и объёмные композиции из пластичных материалов с использованием освоенных технологий и  правил. Осваивать умение работать в группе  — изготавливать детали композиции и объединять их в единую композицию</w:t>
            </w:r>
          </w:p>
          <w:p w:rsidR="009D6F5C" w:rsidRPr="00E87C83" w:rsidRDefault="009D6F5C" w:rsidP="00202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и классифицировать собранные природные материалы по их видам (листья, ветки, камни и др.). Объяснять свой выбор 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природного материала для выполнения изделий. Осознавать необходимость бережного отношения к природе, окружающему материальному пространству.</w:t>
            </w:r>
          </w:p>
          <w:p w:rsidR="009D6F5C" w:rsidRPr="00E87C83" w:rsidRDefault="009D6F5C" w:rsidP="00202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Отбирать природный материал в соответствии с выполняемым изделием. Называть известные деревья и кустарники, которым принадлежит собранный природный материал. Сравнивать и классифицировать собранные природные материалы по их форме. Рассуждать о соответствии форм природного материала и известных геометрических форм. Сравнивать природные материалы по цвету, форме, прочности. Понимать особенности работы с природными материалами. Использовать для подготовки материалов к работе технологии сушки растений. Изготавливать изделие с опорой на рисунки и подписи к ним. Обсуждать средства художественной выразительности. Выполнять практические работы с природными материалами (засушенные листья и др.); изготавливать простые композиции. Изготавливать изделие с опорой на рисунки и подписи к ним. Сравнивать композиции по расположению их центра. Узнавать центровую композицию по её признакам (расположение композиции на основе). Анализировать образцы изделий, понимать поставленную цель, отделять </w:t>
            </w:r>
            <w:proofErr w:type="gramStart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известное</w:t>
            </w:r>
            <w:proofErr w:type="gramEnd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 от неизвестного. Осваивать приёмы сборки изделий из природных материалов (точечное наклеивание листьев на основу, соединение с помощью пластилина, соединение с помощью клея и ватной прослойки). Узнавать, 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называть, выполнять и выбирать технологические приёмы ручной обработки материалов в зависимости от их свойств. Применять на практике различные приёмы работы с природными материалами: склеивание, соединение и др. Выполнять изделия с использованием различных природных материалов</w:t>
            </w:r>
            <w:r w:rsidR="002020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спользовать природный материал для отделки изделия. Применять правила и технологии использования природных форм в декоративно-прикладных изделиях. Анализировать и оценивать результат своей деятельности (качество изделия)</w:t>
            </w:r>
          </w:p>
          <w:p w:rsidR="00A12AEC" w:rsidRPr="00E87C83" w:rsidRDefault="00A12AEC" w:rsidP="00202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Определять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ножницы. Знать строение иглы, различать виды швейных приспособлений, виды игл, их назначение, различия в конструкциях, применять правила хранения игл и булавок. Знать виды ниток (швейные, мулине), их назначение. Исследовать строение (переплетение нитей) и общие свойства нескольких видов тканей (</w:t>
            </w:r>
            <w:proofErr w:type="spellStart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сминаемость</w:t>
            </w:r>
            <w:proofErr w:type="spellEnd"/>
            <w:r w:rsidRPr="00E87C83">
              <w:rPr>
                <w:rFonts w:ascii="Times New Roman" w:hAnsi="Times New Roman" w:cs="Times New Roman"/>
                <w:sz w:val="20"/>
                <w:szCs w:val="20"/>
              </w:rPr>
              <w:t>, прочность), сравнивать виды тканей между собой и с бумагой. Определять лицевую и изнаночную стороны ткани.</w:t>
            </w:r>
          </w:p>
          <w:p w:rsidR="00A12AEC" w:rsidRPr="00E87C83" w:rsidRDefault="00A12AEC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7C83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виды ниток в зависимости от выполняемых работ и назначения. Отбирать инструменты и приспособления для работы с текстильными материалами. Соблюдать правила безопасной работы иглой и булавками. Выполнять подготовку нитки и иглы к работе: завязывание узелка, </w:t>
            </w:r>
            <w:r w:rsidRPr="00E87C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приёмов отмеривания нитки для шитья, вдевание нитки в иглу. Знать понятия «игла  — швейный инструмент», «швейные приспособления», «строчка», «стежок», понимать назначение иглы. Использовать приём осыпания края ткани, выполнять прямую строчку стежков и варианты строчки прямого стежка (перевивы «змейка», «волна», «цепочка»). Понимать назначение изученных строчек (отделка, соединение деталей). Узнавать, называть, выполнять и выбирать технологические приёмы ручной обработки материалов в зависимости от их свойств. Использовать различные виды строчек, стежков в декоративных работах для (отделки) оформления изделий. Выполнять разметку линии строчки мережкой. Выполнять выделение деталей изделия ножницами. Расходовать экономно ткань и нитки при выполнении изделия. Понимать значение и назначение вышивок. Выполнять строчку прямого стежка. Изготавливать изделия на основе вышивки строчкой прямого стежка. Наблюдать и сравнивать иглы, булавки и другие приспособления по внешнему виду и их назначению. Обсуждать варианты выполнения работы, понимать поставленную цель, отделять известное от неизвестного; открывать новое знание и практическое умение через тренировочные упражнения (отмеривание нитки для шитья, вдевание нитки в иглу)</w:t>
            </w:r>
          </w:p>
        </w:tc>
        <w:tc>
          <w:tcPr>
            <w:tcW w:w="1654" w:type="dxa"/>
          </w:tcPr>
          <w:p w:rsidR="0020200E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опрос,</w:t>
            </w:r>
          </w:p>
          <w:p w:rsidR="0020200E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работа,</w:t>
            </w:r>
          </w:p>
          <w:p w:rsidR="002460C7" w:rsidRPr="00E87C83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Самооценка с использованием «Оценочного листа»</w:t>
            </w:r>
          </w:p>
        </w:tc>
        <w:tc>
          <w:tcPr>
            <w:tcW w:w="2484" w:type="dxa"/>
          </w:tcPr>
          <w:p w:rsidR="002460C7" w:rsidRPr="00E87C83" w:rsidRDefault="009D6F5C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9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https://uchi.ru/</w:t>
              </w:r>
            </w:hyperlink>
          </w:p>
          <w:p w:rsidR="00E87C83" w:rsidRPr="00E87C83" w:rsidRDefault="00E87C83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0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http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://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school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-</w:t>
              </w:r>
            </w:hyperlink>
          </w:p>
          <w:p w:rsidR="00E87C83" w:rsidRDefault="00E87C83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1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collection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.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edu</w:t>
              </w:r>
              <w:proofErr w:type="spellEnd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.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ru</w:t>
              </w:r>
              <w:proofErr w:type="spellEnd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/</w:t>
              </w:r>
            </w:hyperlink>
          </w:p>
          <w:p w:rsidR="0020200E" w:rsidRPr="00E87C83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2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https://resh.edu.ru/subject/8/1/</w:t>
            </w:r>
          </w:p>
        </w:tc>
      </w:tr>
      <w:tr w:rsidR="00E87C83" w:rsidRPr="00E87C83" w:rsidTr="0020200E">
        <w:tc>
          <w:tcPr>
            <w:tcW w:w="334" w:type="dxa"/>
          </w:tcPr>
          <w:p w:rsidR="002460C7" w:rsidRPr="00E87C83" w:rsidRDefault="00924D9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804" w:type="dxa"/>
          </w:tcPr>
          <w:p w:rsidR="002460C7" w:rsidRPr="00E87C83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Конструирование и моделирование</w:t>
            </w:r>
          </w:p>
        </w:tc>
        <w:tc>
          <w:tcPr>
            <w:tcW w:w="782" w:type="dxa"/>
          </w:tcPr>
          <w:p w:rsidR="002460C7" w:rsidRPr="00E87C83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64" w:type="dxa"/>
          </w:tcPr>
          <w:p w:rsidR="002460C7" w:rsidRPr="0020200E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200E">
              <w:rPr>
                <w:rFonts w:ascii="Times New Roman" w:hAnsi="Times New Roman" w:cs="Times New Roman"/>
                <w:sz w:val="20"/>
                <w:szCs w:val="20"/>
              </w:rPr>
              <w:t xml:space="preserve">Иметь общее представление о конструкции изделия, детали и части изделия, их взаимном расположении в </w:t>
            </w:r>
            <w:r w:rsidRPr="002020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общей конструкции; 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схеме. Изготавливать простые и объёмные конструкции из разных материалов (пластические массы, бумага, текстиль и др.), по модели (на плоскости), рисунку. Использовать в работе осваиваемые способы соединения деталей в изделиях из разных материалов. Определять порядок действий в зависимости от желаемого/ необходимого результата; выбирать способ работы с опорой на учебник или рабочую тетрадь в зависимости от требуемого результата/замысла</w:t>
            </w:r>
          </w:p>
        </w:tc>
        <w:tc>
          <w:tcPr>
            <w:tcW w:w="1654" w:type="dxa"/>
          </w:tcPr>
          <w:p w:rsidR="0020200E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опрос,</w:t>
            </w:r>
          </w:p>
          <w:p w:rsidR="0020200E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работа,</w:t>
            </w:r>
          </w:p>
          <w:p w:rsidR="002460C7" w:rsidRPr="00E87C83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Самооценка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«Оценочного листа»</w:t>
            </w:r>
          </w:p>
        </w:tc>
        <w:tc>
          <w:tcPr>
            <w:tcW w:w="2484" w:type="dxa"/>
          </w:tcPr>
          <w:p w:rsidR="00924D9E" w:rsidRPr="00E87C83" w:rsidRDefault="00924D9E" w:rsidP="00924D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2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https</w:t>
              </w:r>
              <w:r w:rsidRPr="00924D9E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://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uchi</w:t>
              </w:r>
              <w:proofErr w:type="spellEnd"/>
              <w:r w:rsidRPr="00924D9E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.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ru</w:t>
              </w:r>
              <w:proofErr w:type="spellEnd"/>
              <w:r w:rsidRPr="00924D9E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/</w:t>
              </w:r>
            </w:hyperlink>
          </w:p>
          <w:p w:rsidR="00924D9E" w:rsidRPr="00E87C83" w:rsidRDefault="00924D9E" w:rsidP="00924D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3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http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://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school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-</w:t>
              </w:r>
            </w:hyperlink>
          </w:p>
          <w:p w:rsidR="00924D9E" w:rsidRDefault="00924D9E" w:rsidP="00924D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4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collection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.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edu</w:t>
              </w:r>
              <w:proofErr w:type="spellEnd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.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ru</w:t>
              </w:r>
              <w:proofErr w:type="spellEnd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/</w:t>
              </w:r>
            </w:hyperlink>
          </w:p>
          <w:p w:rsidR="002460C7" w:rsidRPr="00E87C83" w:rsidRDefault="00924D9E" w:rsidP="00924D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2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https://resh.edu.ru/subject/8/1/</w:t>
            </w:r>
          </w:p>
        </w:tc>
      </w:tr>
      <w:tr w:rsidR="00E87C83" w:rsidRPr="00E87C83" w:rsidTr="0020200E">
        <w:tc>
          <w:tcPr>
            <w:tcW w:w="334" w:type="dxa"/>
          </w:tcPr>
          <w:p w:rsidR="002460C7" w:rsidRPr="00E87C83" w:rsidRDefault="00924D9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804" w:type="dxa"/>
          </w:tcPr>
          <w:p w:rsidR="002460C7" w:rsidRPr="00E87C83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Информационно-коммуникативные технологии</w:t>
            </w:r>
          </w:p>
        </w:tc>
        <w:tc>
          <w:tcPr>
            <w:tcW w:w="782" w:type="dxa"/>
          </w:tcPr>
          <w:p w:rsidR="002460C7" w:rsidRPr="00E87C83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64" w:type="dxa"/>
          </w:tcPr>
          <w:p w:rsidR="002460C7" w:rsidRPr="0020200E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200E">
              <w:rPr>
                <w:rFonts w:ascii="Times New Roman" w:hAnsi="Times New Roman" w:cs="Times New Roman"/>
                <w:sz w:val="20"/>
                <w:szCs w:val="20"/>
              </w:rPr>
              <w:t>Анализировать готовые материалы, 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форму)</w:t>
            </w:r>
          </w:p>
        </w:tc>
        <w:tc>
          <w:tcPr>
            <w:tcW w:w="1654" w:type="dxa"/>
          </w:tcPr>
          <w:p w:rsidR="0020200E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опрос,</w:t>
            </w:r>
          </w:p>
          <w:p w:rsidR="0020200E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работа,</w:t>
            </w:r>
          </w:p>
          <w:p w:rsidR="002460C7" w:rsidRPr="00E87C83" w:rsidRDefault="0020200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Самооценка с использованием «Оценочного листа»</w:t>
            </w:r>
          </w:p>
        </w:tc>
        <w:tc>
          <w:tcPr>
            <w:tcW w:w="2484" w:type="dxa"/>
          </w:tcPr>
          <w:p w:rsidR="00924D9E" w:rsidRPr="00E87C83" w:rsidRDefault="00924D9E" w:rsidP="00924D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5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https</w:t>
              </w:r>
              <w:r w:rsidRPr="00924D9E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://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uchi</w:t>
              </w:r>
              <w:proofErr w:type="spellEnd"/>
              <w:r w:rsidRPr="00924D9E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.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ru</w:t>
              </w:r>
              <w:proofErr w:type="spellEnd"/>
              <w:r w:rsidRPr="00924D9E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/</w:t>
              </w:r>
            </w:hyperlink>
          </w:p>
          <w:p w:rsidR="00924D9E" w:rsidRPr="00E87C83" w:rsidRDefault="00924D9E" w:rsidP="00924D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6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http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://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school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-</w:t>
              </w:r>
            </w:hyperlink>
          </w:p>
          <w:p w:rsidR="00924D9E" w:rsidRDefault="00924D9E" w:rsidP="00924D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7" w:history="1"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collection</w:t>
              </w:r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.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edu</w:t>
              </w:r>
              <w:proofErr w:type="spellEnd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.</w:t>
              </w:r>
              <w:proofErr w:type="spellStart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bidi="en-US"/>
                </w:rPr>
                <w:t>ru</w:t>
              </w:r>
              <w:proofErr w:type="spellEnd"/>
              <w:r w:rsidRPr="00E87C83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bidi="en-US"/>
                </w:rPr>
                <w:t>/</w:t>
              </w:r>
            </w:hyperlink>
          </w:p>
          <w:p w:rsidR="002460C7" w:rsidRPr="00E87C83" w:rsidRDefault="00924D9E" w:rsidP="00924D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2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https://resh.edu.ru/subject/8/1/</w:t>
            </w:r>
          </w:p>
        </w:tc>
      </w:tr>
      <w:tr w:rsidR="00924D9E" w:rsidRPr="00E87C83" w:rsidTr="0020200E">
        <w:tc>
          <w:tcPr>
            <w:tcW w:w="334" w:type="dxa"/>
          </w:tcPr>
          <w:p w:rsidR="00924D9E" w:rsidRDefault="00924D9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</w:tcPr>
          <w:p w:rsidR="00924D9E" w:rsidRPr="00924D9E" w:rsidRDefault="00924D9E" w:rsidP="0020200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D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82" w:type="dxa"/>
          </w:tcPr>
          <w:p w:rsidR="00924D9E" w:rsidRPr="00924D9E" w:rsidRDefault="00924D9E" w:rsidP="0020200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4D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2764" w:type="dxa"/>
          </w:tcPr>
          <w:p w:rsidR="00924D9E" w:rsidRPr="0020200E" w:rsidRDefault="00924D9E" w:rsidP="00202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924D9E" w:rsidRDefault="00924D9E" w:rsidP="002020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:rsidR="00924D9E" w:rsidRPr="00E87C83" w:rsidRDefault="00924D9E" w:rsidP="00924D9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460C7" w:rsidRDefault="002460C7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24D9E" w:rsidRDefault="00924D9E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24D9E" w:rsidRDefault="00924D9E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24D9E" w:rsidRDefault="00924D9E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755D" w:rsidRDefault="00CB755D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24D9E" w:rsidRPr="00FC291B" w:rsidRDefault="00924D9E" w:rsidP="00FC29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91B">
        <w:rPr>
          <w:rFonts w:ascii="Times New Roman" w:hAnsi="Times New Roman" w:cs="Times New Roman"/>
          <w:b/>
          <w:sz w:val="24"/>
          <w:szCs w:val="24"/>
        </w:rPr>
        <w:lastRenderedPageBreak/>
        <w:t>ПОУРОЧН</w:t>
      </w:r>
      <w:bookmarkStart w:id="26" w:name="_GoBack"/>
      <w:bookmarkEnd w:id="26"/>
      <w:r w:rsidRPr="00FC291B">
        <w:rPr>
          <w:rFonts w:ascii="Times New Roman" w:hAnsi="Times New Roman" w:cs="Times New Roman"/>
          <w:b/>
          <w:sz w:val="24"/>
          <w:szCs w:val="24"/>
        </w:rPr>
        <w:t>ЫЕ ПЛАНЫ</w:t>
      </w:r>
    </w:p>
    <w:p w:rsidR="00924D9E" w:rsidRDefault="00924D9E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6662"/>
        <w:gridCol w:w="2127"/>
      </w:tblGrid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C2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C2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shd w:val="clear" w:color="auto" w:fill="auto"/>
            <w:noWrap/>
            <w:vAlign w:val="bottom"/>
          </w:tcPr>
          <w:p w:rsidR="00924D9E" w:rsidRPr="00FC291B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Технологии, профессии и производства. 6ч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мастера. Бережное отношение к природе.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shd w:val="clear" w:color="auto" w:fill="auto"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понятие об изучаемых материалах, их происхождении, разнообразии.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работе. Рабочее место, его организация в зависимости от вида работы.</w:t>
            </w:r>
            <w:r w:rsid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Рациональное размещение на рабочем месте материалов и инструментов; поддержание порядка во время работы; уборка по окончании работы.</w:t>
            </w:r>
            <w:r w:rsid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Рациональное и безопасное использование и хранение инструментов.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56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shd w:val="clear" w:color="auto" w:fill="auto"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 родных и знакомых. Профессии, связанные с изучаемыми материалами и производствами.</w:t>
            </w:r>
            <w:r w:rsid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 сферы</w:t>
            </w: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обслуживания.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shd w:val="clear" w:color="auto" w:fill="auto"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и праздники народов России, ремёсла, обычаи.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и праздники народов России, Кузбасса; ремёсла, обычаи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Технологии ручной обработки материалов. 15ч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технологические операции ручной обработки материалов: разметка деталей, формообразование деталей, сборка изделия, отделка изделия или его деталей. Общее представление.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разметки деталей: на глаз и от руки, по шаблону, по линейке  с опорой на инструкцию, схему, рисунок. 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условных графических изображений. 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 с помощью клея, пластилина, скручивания. ТБ при работе с клеем, ножницами.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соединения деталей в изделии.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изделия или его деталей (окрашивание, вышивка, аппликация и др.).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Подбор соответствующих инструментов и способов обработки материалов. Инструменты и </w:t>
            </w:r>
            <w:proofErr w:type="spellStart"/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присобления</w:t>
            </w:r>
            <w:proofErr w:type="spellEnd"/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 правильное, рациональное и безопасное использование.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Наиболее распространённые виды бумаги. Простейшие способы обработки бумаги </w:t>
            </w:r>
            <w:proofErr w:type="spellStart"/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равзличных</w:t>
            </w:r>
            <w:proofErr w:type="spellEnd"/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видов: сгибание и складывание, </w:t>
            </w:r>
            <w:proofErr w:type="spellStart"/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сминание</w:t>
            </w:r>
            <w:proofErr w:type="spellEnd"/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обрывание, склеивание и др.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Пластические массы, их виды (пластилин, пластика и др.). Приёмы изготовления изделий доступной по сложности </w:t>
            </w: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формы из них: разметка на глаз, отделение части</w:t>
            </w:r>
            <w:proofErr w:type="gramStart"/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придание формы.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бумаги, их свойства, простейшие способы их обработки. ТБ при работе с ножницами.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природных материалов. Приёмы работы с природными материалами. Составление композиций из них, соединение деталей.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дополнительных отделочных материалов.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Конструирование и моделирование. 10ч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и объёмные конструкции из разных материалов (пластические массы).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представление о конструкции изделия; детали и части изделия, их взаимное расположение в общей конструкции.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соединения деталей в изделиях из разных материалов (пл</w:t>
            </w:r>
            <w:r w:rsid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стические массы, пластилин).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соединения деталей в изделиях из разных материалов (бумага, текстиль).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Образец, анализ конструкции образцов изделий, изготовление изделий по образцу, рисунку (пластические массы, пластилин).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Образец, анализ конструкции образцов изделий, изготовление изделий по образцу, рисунку (бумага, текстиль) на выбор.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и объемные конструкции из разных материалов (бумага).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и объемные конструкции из разных материалов (текстиль).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2" w:type="dxa"/>
            <w:shd w:val="clear" w:color="auto" w:fill="auto"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по модели (на плоскости).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56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62" w:type="dxa"/>
            <w:shd w:val="clear" w:color="auto" w:fill="auto"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выполняемого действия и 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Информационно-коммуникативные технологии. 2ч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62" w:type="dxa"/>
            <w:shd w:val="clear" w:color="auto" w:fill="auto"/>
            <w:noWrap/>
            <w:vAlign w:val="bottom"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учителем готовых материалов на информационных носителях.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4D9E" w:rsidRPr="00FC291B" w:rsidTr="00FC291B">
        <w:trPr>
          <w:trHeight w:val="2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24D9E" w:rsidRPr="00924D9E" w:rsidRDefault="00924D9E" w:rsidP="00FC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62" w:type="dxa"/>
            <w:shd w:val="clear" w:color="auto" w:fill="auto"/>
            <w:hideMark/>
          </w:tcPr>
          <w:p w:rsidR="00924D9E" w:rsidRPr="00924D9E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Информация. Виды информации. ТБ</w:t>
            </w:r>
          </w:p>
        </w:tc>
        <w:tc>
          <w:tcPr>
            <w:tcW w:w="2127" w:type="dxa"/>
          </w:tcPr>
          <w:p w:rsidR="00924D9E" w:rsidRPr="00FC291B" w:rsidRDefault="00924D9E" w:rsidP="00924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24D9E" w:rsidRPr="00E87C83" w:rsidRDefault="00924D9E" w:rsidP="00422F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924D9E" w:rsidRPr="00E8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6838">
    <w:multiLevelType w:val="hybridMultilevel"/>
    <w:lvl w:ilvl="0" w:tplc="21588774">
      <w:start w:val="1"/>
      <w:numFmt w:val="decimal"/>
      <w:lvlText w:val="%1."/>
      <w:lvlJc w:val="left"/>
      <w:pPr>
        <w:ind w:left="720" w:hanging="360"/>
      </w:pPr>
    </w:lvl>
    <w:lvl w:ilvl="1" w:tplc="21588774" w:tentative="1">
      <w:start w:val="1"/>
      <w:numFmt w:val="lowerLetter"/>
      <w:lvlText w:val="%2."/>
      <w:lvlJc w:val="left"/>
      <w:pPr>
        <w:ind w:left="1440" w:hanging="360"/>
      </w:pPr>
    </w:lvl>
    <w:lvl w:ilvl="2" w:tplc="21588774" w:tentative="1">
      <w:start w:val="1"/>
      <w:numFmt w:val="lowerRoman"/>
      <w:lvlText w:val="%3."/>
      <w:lvlJc w:val="right"/>
      <w:pPr>
        <w:ind w:left="2160" w:hanging="180"/>
      </w:pPr>
    </w:lvl>
    <w:lvl w:ilvl="3" w:tplc="21588774" w:tentative="1">
      <w:start w:val="1"/>
      <w:numFmt w:val="decimal"/>
      <w:lvlText w:val="%4."/>
      <w:lvlJc w:val="left"/>
      <w:pPr>
        <w:ind w:left="2880" w:hanging="360"/>
      </w:pPr>
    </w:lvl>
    <w:lvl w:ilvl="4" w:tplc="21588774" w:tentative="1">
      <w:start w:val="1"/>
      <w:numFmt w:val="lowerLetter"/>
      <w:lvlText w:val="%5."/>
      <w:lvlJc w:val="left"/>
      <w:pPr>
        <w:ind w:left="3600" w:hanging="360"/>
      </w:pPr>
    </w:lvl>
    <w:lvl w:ilvl="5" w:tplc="21588774" w:tentative="1">
      <w:start w:val="1"/>
      <w:numFmt w:val="lowerRoman"/>
      <w:lvlText w:val="%6."/>
      <w:lvlJc w:val="right"/>
      <w:pPr>
        <w:ind w:left="4320" w:hanging="180"/>
      </w:pPr>
    </w:lvl>
    <w:lvl w:ilvl="6" w:tplc="21588774" w:tentative="1">
      <w:start w:val="1"/>
      <w:numFmt w:val="decimal"/>
      <w:lvlText w:val="%7."/>
      <w:lvlJc w:val="left"/>
      <w:pPr>
        <w:ind w:left="5040" w:hanging="360"/>
      </w:pPr>
    </w:lvl>
    <w:lvl w:ilvl="7" w:tplc="21588774" w:tentative="1">
      <w:start w:val="1"/>
      <w:numFmt w:val="lowerLetter"/>
      <w:lvlText w:val="%8."/>
      <w:lvlJc w:val="left"/>
      <w:pPr>
        <w:ind w:left="5760" w:hanging="360"/>
      </w:pPr>
    </w:lvl>
    <w:lvl w:ilvl="8" w:tplc="21588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37">
    <w:multiLevelType w:val="hybridMultilevel"/>
    <w:lvl w:ilvl="0" w:tplc="22018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33F916FE"/>
    <w:multiLevelType w:val="multilevel"/>
    <w:tmpl w:val="85720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6837">
    <w:abstractNumId w:val="26837"/>
  </w:num>
  <w:num w:numId="26838">
    <w:abstractNumId w:val="26838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A2"/>
    <w:rsid w:val="0020200E"/>
    <w:rsid w:val="002460C7"/>
    <w:rsid w:val="002F08EA"/>
    <w:rsid w:val="003759DD"/>
    <w:rsid w:val="00422FA2"/>
    <w:rsid w:val="005F1483"/>
    <w:rsid w:val="00924D9E"/>
    <w:rsid w:val="009D17F2"/>
    <w:rsid w:val="009D6F5C"/>
    <w:rsid w:val="00A12AEC"/>
    <w:rsid w:val="00CB755D"/>
    <w:rsid w:val="00CE4CC7"/>
    <w:rsid w:val="00E87C83"/>
    <w:rsid w:val="00FC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422FA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1"/>
    <w:rsid w:val="00422F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оловок №2"/>
    <w:basedOn w:val="a"/>
    <w:link w:val="2"/>
    <w:rsid w:val="00422FA2"/>
    <w:pPr>
      <w:widowControl w:val="0"/>
      <w:shd w:val="clear" w:color="auto" w:fill="FFFFFF"/>
      <w:spacing w:after="0"/>
      <w:ind w:firstLine="20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422FA2"/>
    <w:pPr>
      <w:widowControl w:val="0"/>
      <w:shd w:val="clear" w:color="auto" w:fill="FFFFFF"/>
      <w:spacing w:after="0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2460C7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422FA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1"/>
    <w:rsid w:val="00422F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оловок №2"/>
    <w:basedOn w:val="a"/>
    <w:link w:val="2"/>
    <w:rsid w:val="00422FA2"/>
    <w:pPr>
      <w:widowControl w:val="0"/>
      <w:shd w:val="clear" w:color="auto" w:fill="FFFFFF"/>
      <w:spacing w:after="0"/>
      <w:ind w:firstLine="20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422FA2"/>
    <w:pPr>
      <w:widowControl w:val="0"/>
      <w:shd w:val="clear" w:color="auto" w:fill="FFFFFF"/>
      <w:spacing w:after="0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2460C7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chportal.ru/load/46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chportal.r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://school-collection.edu.ru/" TargetMode="External"/><Relationship Id="rId472773586" Type="http://schemas.openxmlformats.org/officeDocument/2006/relationships/footnotes" Target="footnotes.xml"/><Relationship Id="rId654427800" Type="http://schemas.openxmlformats.org/officeDocument/2006/relationships/endnotes" Target="endnotes.xml"/><Relationship Id="rId755795232" Type="http://schemas.openxmlformats.org/officeDocument/2006/relationships/comments" Target="comments.xml"/><Relationship Id="rId134528393" Type="http://schemas.microsoft.com/office/2011/relationships/commentsExtended" Target="commentsExtended.xml"/><Relationship Id="rId620840153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WXhF7kKCXve8V9kb5uJ/h4ImozE=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19"/>
            <mdssi:RelationshipReference SourceId="rId4"/>
            <mdssi:RelationshipReference SourceId="rId9"/>
            <mdssi:RelationshipReference SourceId="rId14"/>
            <mdssi:RelationshipReference SourceId="rId472773586"/>
            <mdssi:RelationshipReference SourceId="rId654427800"/>
            <mdssi:RelationshipReference SourceId="rId755795232"/>
            <mdssi:RelationshipReference SourceId="rId134528393"/>
            <mdssi:RelationshipReference SourceId="rId620840153"/>
          </Transform>
          <Transform Algorithm="http://www.w3.org/TR/2001/REC-xml-c14n-20010315"/>
        </Transforms>
        <DigestMethod Algorithm="http://www.w3.org/2000/09/xmldsig#sha1"/>
        <DigestValue>Z60eNm5Q+4g/ZZQ/LODkzI1NPcU=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l1OG+FxyqXLxyynYsegCulpIvYs=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iGc2QP8Irx3Ec1ZsiOkySDE/1Io=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NeA0c5RUaKdwLfLuiZ4wwv6/syU=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IK5kuR1aSBmHh2C6aUKGM+pOJOc=</DigestValue>
      </Reference>
      <Reference URI="/word/styles.xml?ContentType=application/vnd.openxmlformats-officedocument.wordprocessingml.styles+xml">
        <DigestMethod Algorithm="http://www.w3.org/2000/09/xmldsig#sha1"/>
        <DigestValue>bCiTQZgNlLuj+0iGWPW58p9A+Hg=</DigestValue>
      </Reference>
      <Reference URI="/word/stylesWithEffects.xml?ContentType=application/vnd.ms-word.stylesWithEffects+xml">
        <DigestMethod Algorithm="http://www.w3.org/2000/09/xmldsig#sha1"/>
        <DigestValue>uN8LVYX4UVdcZ0aGd18iMnxyJcM=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LsZvferM0QRiC6z74GL8BUmjJiM=</DigestValue>
      </Reference>
    </Manifest>
    <SignatureProperties>
      <SignatureProperty Id="idSignatureTime" Target="#idPackageSignature">
        <mdssi:SignatureTime>
          <mdssi:Format>YYYY-MM-DDThh:mm:ssTZD</mdssi:Format>
          <mdssi:Value>2022-11-08T12:09:43Z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19</Pages>
  <Words>5484</Words>
  <Characters>31264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2022-11-03T02:42:00Z</dcterms:created>
  <dcterms:modified xsi:type="dcterms:W3CDTF">2022-11-03T04:54:00Z</dcterms:modified>
</cp:coreProperties>
</file>